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2E" w:rsidRDefault="004E1402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CURRICULUM VITAE</w:t>
      </w:r>
    </w:p>
    <w:p w:rsidR="00000D2E" w:rsidRDefault="00000D2E">
      <w:pPr>
        <w:jc w:val="center"/>
        <w:rPr>
          <w:rFonts w:ascii="Arial" w:eastAsia="Arial" w:hAnsi="Arial" w:cs="Arial"/>
        </w:rPr>
      </w:pPr>
    </w:p>
    <w:p w:rsidR="00000D2E" w:rsidRDefault="00000D2E">
      <w:pPr>
        <w:jc w:val="center"/>
        <w:rPr>
          <w:rFonts w:ascii="Arial" w:eastAsia="Arial" w:hAnsi="Arial" w:cs="Arial"/>
        </w:rPr>
      </w:pPr>
    </w:p>
    <w:p w:rsidR="00000D2E" w:rsidRDefault="00000D2E">
      <w:pPr>
        <w:rPr>
          <w:rFonts w:ascii="Arial" w:eastAsia="Arial" w:hAnsi="Arial" w:cs="Arial"/>
        </w:rPr>
      </w:pPr>
    </w:p>
    <w:p w:rsidR="00000D2E" w:rsidRDefault="00000D2E">
      <w:pPr>
        <w:rPr>
          <w:rFonts w:ascii="Arial" w:eastAsia="Arial" w:hAnsi="Arial" w:cs="Arial"/>
          <w:b/>
        </w:rPr>
        <w:sectPr w:rsidR="00000D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000D2E" w:rsidRDefault="004E140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Ime i prezime</w:t>
      </w:r>
      <w:r>
        <w:rPr>
          <w:rFonts w:ascii="Arial" w:eastAsia="Arial" w:hAnsi="Arial" w:cs="Arial"/>
        </w:rPr>
        <w:t xml:space="preserve"> : Jadranka Đorđević</w:t>
      </w:r>
    </w:p>
    <w:p w:rsidR="00000D2E" w:rsidRDefault="004E140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Datum rođenja </w:t>
      </w:r>
      <w:r>
        <w:rPr>
          <w:rFonts w:ascii="Arial" w:eastAsia="Arial" w:hAnsi="Arial" w:cs="Arial"/>
        </w:rPr>
        <w:t>: 06.06.1986.</w:t>
      </w:r>
    </w:p>
    <w:p w:rsidR="00000D2E" w:rsidRDefault="004E140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Adresa </w:t>
      </w:r>
      <w:r>
        <w:rPr>
          <w:rFonts w:ascii="Arial" w:eastAsia="Arial" w:hAnsi="Arial" w:cs="Arial"/>
        </w:rPr>
        <w:t xml:space="preserve">: Trg prvog maja 15; </w:t>
      </w:r>
    </w:p>
    <w:p w:rsidR="00000D2E" w:rsidRDefault="004E1402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21000 Novi Sad</w:t>
      </w:r>
    </w:p>
    <w:p w:rsidR="00000D2E" w:rsidRDefault="004E1402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Srbija</w:t>
      </w:r>
    </w:p>
    <w:p w:rsidR="00355043" w:rsidRDefault="00355043">
      <w:pPr>
        <w:ind w:firstLine="720"/>
        <w:rPr>
          <w:rFonts w:ascii="Arial" w:eastAsia="Arial" w:hAnsi="Arial" w:cs="Arial"/>
        </w:rPr>
      </w:pPr>
    </w:p>
    <w:p w:rsidR="00000D2E" w:rsidRDefault="004E140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Fixni telefon </w:t>
      </w:r>
      <w:r>
        <w:rPr>
          <w:rFonts w:ascii="Arial" w:eastAsia="Arial" w:hAnsi="Arial" w:cs="Arial"/>
        </w:rPr>
        <w:t>: +381 (0) 21/522-158</w:t>
      </w:r>
    </w:p>
    <w:p w:rsidR="00000D2E" w:rsidRDefault="004E140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Mobilni telefon </w:t>
      </w:r>
      <w:r w:rsidR="00171350">
        <w:rPr>
          <w:rFonts w:ascii="Arial" w:eastAsia="Arial" w:hAnsi="Arial" w:cs="Arial"/>
        </w:rPr>
        <w:t>: +381 (0) 63/10-10-907</w:t>
      </w:r>
    </w:p>
    <w:p w:rsidR="00000D2E" w:rsidRDefault="004E140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E-mail </w:t>
      </w:r>
      <w:r>
        <w:rPr>
          <w:rFonts w:ascii="Arial" w:eastAsia="Arial" w:hAnsi="Arial" w:cs="Arial"/>
        </w:rPr>
        <w:t xml:space="preserve">: </w:t>
      </w:r>
      <w:hyperlink r:id="rId14">
        <w:r>
          <w:rPr>
            <w:rFonts w:ascii="Arial" w:eastAsia="Arial" w:hAnsi="Arial" w:cs="Arial"/>
            <w:color w:val="0563C1"/>
            <w:u w:val="single"/>
          </w:rPr>
          <w:t>jadranka.djordjevic@gmail.com</w:t>
        </w:r>
      </w:hyperlink>
    </w:p>
    <w:p w:rsidR="00000D2E" w:rsidRDefault="00000D2E">
      <w:pPr>
        <w:rPr>
          <w:rFonts w:ascii="Arial" w:eastAsia="Arial" w:hAnsi="Arial" w:cs="Arial"/>
        </w:rPr>
      </w:pPr>
    </w:p>
    <w:p w:rsidR="00000D2E" w:rsidRDefault="0035504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r w:rsidR="004E1402">
        <w:rPr>
          <w:rFonts w:ascii="Arial" w:eastAsia="Arial" w:hAnsi="Arial" w:cs="Arial"/>
        </w:rPr>
        <w:t xml:space="preserve">                    </w:t>
      </w:r>
    </w:p>
    <w:p w:rsidR="00000D2E" w:rsidRDefault="00000D2E">
      <w:pPr>
        <w:rPr>
          <w:rFonts w:ascii="Arial" w:eastAsia="Arial" w:hAnsi="Arial" w:cs="Arial"/>
        </w:rPr>
        <w:sectPr w:rsidR="00000D2E" w:rsidSect="00157E0E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  <w:docGrid w:linePitch="326"/>
        </w:sectPr>
      </w:pPr>
    </w:p>
    <w:p w:rsidR="00000D2E" w:rsidRDefault="00547610" w:rsidP="00171350">
      <w:pPr>
        <w:pStyle w:val="NoSpacing"/>
        <w:rPr>
          <w:rFonts w:eastAsia="Arial"/>
        </w:rPr>
      </w:pPr>
      <w:r>
        <w:rPr>
          <w:rFonts w:eastAsia="Arial"/>
          <w:noProof/>
          <w:lang w:val="en-US"/>
        </w:rPr>
        <w:lastRenderedPageBreak/>
        <w:t xml:space="preserve">    </w:t>
      </w:r>
      <w:r w:rsidR="003F0F18">
        <w:rPr>
          <w:rFonts w:eastAsia="Arial"/>
          <w:noProof/>
          <w:lang w:val="en-US"/>
        </w:rPr>
        <w:drawing>
          <wp:inline distT="0" distB="0" distL="0" distR="0">
            <wp:extent cx="1105471" cy="1828800"/>
            <wp:effectExtent l="19050" t="0" r="0" b="0"/>
            <wp:docPr id="6" name="Picture 6" descr="C:\Users\Jaca\Desktop\65145405_10218848604870320_554205493207446323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ca\Desktop\65145405_10218848604870320_5542054932074463232_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629" cy="183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D2E" w:rsidRDefault="00000D2E">
      <w:pPr>
        <w:rPr>
          <w:rFonts w:ascii="Arial" w:eastAsia="Arial" w:hAnsi="Arial" w:cs="Arial"/>
        </w:rPr>
      </w:pPr>
    </w:p>
    <w:p w:rsidR="00000D2E" w:rsidRPr="00547610" w:rsidRDefault="004E140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Cilj </w:t>
      </w:r>
      <w:r>
        <w:rPr>
          <w:rFonts w:ascii="Arial" w:eastAsia="Arial" w:hAnsi="Arial" w:cs="Arial"/>
        </w:rPr>
        <w:t>: Posao i širenje profesionalnih poznanstava</w:t>
      </w:r>
      <w:r w:rsidR="00E03265">
        <w:rPr>
          <w:rFonts w:ascii="Arial" w:eastAsia="Arial" w:hAnsi="Arial" w:cs="Arial"/>
        </w:rPr>
        <w:t>, i</w:t>
      </w:r>
      <w:r w:rsidR="00547610">
        <w:rPr>
          <w:rFonts w:ascii="Arial" w:eastAsia="Arial" w:hAnsi="Arial" w:cs="Arial"/>
        </w:rPr>
        <w:t>sključivo u maloj praksi, odnosno rad sa malim životinjama, prvenstveno psima i mačkama, u polju zdravstvene nege</w:t>
      </w:r>
      <w:r w:rsidR="00E03265">
        <w:rPr>
          <w:rFonts w:ascii="Arial" w:eastAsia="Arial" w:hAnsi="Arial" w:cs="Arial"/>
        </w:rPr>
        <w:t xml:space="preserve"> i zaštite</w:t>
      </w:r>
      <w:r w:rsidR="00547610">
        <w:rPr>
          <w:rFonts w:ascii="Arial" w:eastAsia="Arial" w:hAnsi="Arial" w:cs="Arial"/>
        </w:rPr>
        <w:t>.</w:t>
      </w:r>
    </w:p>
    <w:p w:rsidR="00000D2E" w:rsidRDefault="00000D2E">
      <w:pPr>
        <w:rPr>
          <w:rFonts w:ascii="Arial" w:eastAsia="Arial" w:hAnsi="Arial" w:cs="Arial"/>
        </w:rPr>
      </w:pPr>
    </w:p>
    <w:p w:rsidR="00000D2E" w:rsidRDefault="004E140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Obrazovanje </w:t>
      </w:r>
      <w:r>
        <w:rPr>
          <w:rFonts w:ascii="Arial" w:eastAsia="Arial" w:hAnsi="Arial" w:cs="Arial"/>
        </w:rPr>
        <w:t xml:space="preserve">: </w:t>
      </w:r>
    </w:p>
    <w:p w:rsidR="00000D2E" w:rsidRDefault="00000D2E">
      <w:pPr>
        <w:rPr>
          <w:rFonts w:ascii="Arial" w:eastAsia="Arial" w:hAnsi="Arial" w:cs="Arial"/>
        </w:rPr>
      </w:pPr>
    </w:p>
    <w:p w:rsidR="00000D2E" w:rsidRDefault="004E1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color w:val="000000"/>
        </w:rPr>
        <w:t>veterinarski tehničar, Poljoprivredna škola sa domom učenika u Futogu ; 2005.</w:t>
      </w:r>
    </w:p>
    <w:p w:rsidR="00000D2E" w:rsidRDefault="004E1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color w:val="000000"/>
        </w:rPr>
        <w:t>iplomirani veterinar, Poljoprivredni fakultet u Novom Sadu ; 2016.</w:t>
      </w:r>
    </w:p>
    <w:p w:rsidR="00000D2E" w:rsidRDefault="004E1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color w:val="000000"/>
        </w:rPr>
        <w:t>oktor veterinarske medicine, odbrana Master rada na temu : „Forenzičko ispitivanje ujeda pasa“; 2017., Poljoprivredni fakultet u Novom Sadu</w:t>
      </w:r>
    </w:p>
    <w:p w:rsidR="00000D2E" w:rsidRDefault="004E1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color w:val="000000"/>
        </w:rPr>
        <w:t>položen stručni ispit po Praviliniku o progrmu i načinu polaganja stručnog ispita za radnike sa visokom školskom spremom koji rade u veterinarskim organizacijama na poslovima zdravstvene zaštite životinja (Službeni glasnik SRS, broj 39/84) ; 2017.</w:t>
      </w:r>
    </w:p>
    <w:p w:rsidR="00000D2E" w:rsidRDefault="004E1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color w:val="000000"/>
        </w:rPr>
        <w:t>Licenca Veterinarske komore Srbije, broj licence 4035 ; novembar 2017.</w:t>
      </w:r>
    </w:p>
    <w:p w:rsidR="000B3EAB" w:rsidRDefault="000B3E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hAnsi="Arial" w:cs="Arial"/>
        </w:rPr>
        <w:t>Specijalista opšte hirurgije,</w:t>
      </w:r>
      <w:r w:rsidR="00171350">
        <w:rPr>
          <w:rFonts w:ascii="Arial" w:hAnsi="Arial" w:cs="Arial"/>
        </w:rPr>
        <w:t xml:space="preserve"> Sveučilišni magistr kirurgije</w:t>
      </w:r>
      <w:r w:rsidR="00171350">
        <w:rPr>
          <w:rFonts w:ascii="Arial" w:hAnsi="Arial" w:cs="Arial"/>
          <w:lang w:val="en-GB"/>
        </w:rPr>
        <w:t>;</w:t>
      </w:r>
      <w:r>
        <w:rPr>
          <w:rFonts w:ascii="Arial" w:hAnsi="Arial" w:cs="Arial"/>
        </w:rPr>
        <w:t xml:space="preserve"> Veterinarski fakultet Sveučilišta u Zagrebu, septembar  2021.</w:t>
      </w:r>
    </w:p>
    <w:p w:rsidR="00CB1586" w:rsidRPr="00CB1586" w:rsidRDefault="00CB15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Prekvalifikacija srednja medicinska </w:t>
      </w:r>
      <w:r>
        <w:rPr>
          <w:rFonts w:ascii="Arial" w:hAnsi="Arial" w:cs="Arial"/>
          <w:lang/>
        </w:rPr>
        <w:t>škola „</w:t>
      </w:r>
      <w:r w:rsidRPr="00CB1586">
        <w:rPr>
          <w:rFonts w:ascii="Arial" w:hAnsi="Arial" w:cs="Arial"/>
          <w:lang/>
        </w:rPr>
        <w:t>Dositej Obradović</w:t>
      </w:r>
      <w:r w:rsidRPr="00CB1586">
        <w:rPr>
          <w:rFonts w:ascii="Arial" w:hAnsi="Arial" w:cs="Arial"/>
        </w:rPr>
        <w:t>“ u medicinsku sestru</w:t>
      </w:r>
      <w:r>
        <w:rPr>
          <w:rFonts w:ascii="Arial" w:hAnsi="Arial" w:cs="Arial"/>
        </w:rPr>
        <w:t>-tehničar, opšti smer, Novi Sad, 14. jun 2022.</w:t>
      </w:r>
    </w:p>
    <w:p w:rsidR="00000D2E" w:rsidRPr="00CB1586" w:rsidRDefault="00000D2E">
      <w:pPr>
        <w:rPr>
          <w:rFonts w:ascii="Arial" w:eastAsia="Arial" w:hAnsi="Arial" w:cs="Arial"/>
        </w:rPr>
      </w:pPr>
    </w:p>
    <w:p w:rsidR="00000D2E" w:rsidRDefault="00000D2E">
      <w:pPr>
        <w:rPr>
          <w:rFonts w:ascii="Arial" w:eastAsia="Arial" w:hAnsi="Arial" w:cs="Arial"/>
        </w:rPr>
      </w:pPr>
    </w:p>
    <w:p w:rsidR="00000D2E" w:rsidRDefault="004E140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Radno iskustvo </w:t>
      </w:r>
      <w:r>
        <w:rPr>
          <w:rFonts w:ascii="Arial" w:eastAsia="Arial" w:hAnsi="Arial" w:cs="Arial"/>
        </w:rPr>
        <w:t>:</w:t>
      </w:r>
    </w:p>
    <w:p w:rsidR="00000D2E" w:rsidRDefault="00000D2E">
      <w:pPr>
        <w:rPr>
          <w:rFonts w:ascii="Arial" w:eastAsia="Arial" w:hAnsi="Arial" w:cs="Arial"/>
        </w:rPr>
      </w:pPr>
    </w:p>
    <w:p w:rsidR="00000D2E" w:rsidRDefault="004E14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color w:val="000000"/>
        </w:rPr>
        <w:t>završeno volontersko stažiranje - pisanje Master rada u Pasterovom zavodu, Novi Sad; jul 2017 i stečen uslov za polaganje državnog ispita</w:t>
      </w:r>
    </w:p>
    <w:p w:rsidR="00000D2E" w:rsidRDefault="004E14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color w:val="000000"/>
        </w:rPr>
        <w:lastRenderedPageBreak/>
        <w:t xml:space="preserve">praksa u veterinarskoj ambulanti </w:t>
      </w:r>
      <w:r>
        <w:rPr>
          <w:rFonts w:ascii="Arial" w:eastAsia="Arial" w:hAnsi="Arial" w:cs="Arial"/>
          <w:b/>
          <w:color w:val="000000"/>
        </w:rPr>
        <w:t xml:space="preserve">PVA „Benežan“ </w:t>
      </w:r>
      <w:r>
        <w:rPr>
          <w:rFonts w:ascii="Arial" w:eastAsia="Arial" w:hAnsi="Arial" w:cs="Arial"/>
          <w:color w:val="000000"/>
        </w:rPr>
        <w:t xml:space="preserve">u toku stažiranja; Novi Sad, jun 2016. – januar 2017. </w:t>
      </w:r>
    </w:p>
    <w:p w:rsidR="00000D2E" w:rsidRDefault="004E14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color w:val="000000"/>
        </w:rPr>
        <w:t xml:space="preserve">praksa u veterinarskoj ambulanti </w:t>
      </w:r>
      <w:r>
        <w:rPr>
          <w:rFonts w:ascii="Arial" w:eastAsia="Arial" w:hAnsi="Arial" w:cs="Arial"/>
          <w:b/>
          <w:color w:val="000000"/>
        </w:rPr>
        <w:t xml:space="preserve">PVA „NS Vet“ </w:t>
      </w:r>
      <w:r>
        <w:rPr>
          <w:rFonts w:ascii="Arial" w:eastAsia="Arial" w:hAnsi="Arial" w:cs="Arial"/>
          <w:color w:val="000000"/>
        </w:rPr>
        <w:t>u toku stažiranja; Novi Sad, januar 2017. – mart 2017.  u trajanju od mesec dana-učila sam i radila tehnički, kao i veterinarski deo posla (od brige o životinjama u stacionaru, davanja terapije, posmatranja kliničkog pregleda, pomoćnog rada u laboratoriji, postavljanja operacione sale uz inhalacionu anesteziju, prisutnost pri ultrazvučnom i RTG pregledu i ostali pomoćni poslovi)</w:t>
      </w:r>
    </w:p>
    <w:p w:rsidR="00000D2E" w:rsidRDefault="00000D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000D2E" w:rsidRDefault="004E1402">
      <w:pPr>
        <w:numPr>
          <w:ilvl w:val="0"/>
          <w:numId w:val="5"/>
        </w:numPr>
        <w:rPr>
          <w:rFonts w:ascii="Arial" w:eastAsia="Arial" w:hAnsi="Arial" w:cs="Arial"/>
        </w:rPr>
      </w:pPr>
      <w:bookmarkStart w:id="0" w:name="_1fob9te" w:colFirst="0" w:colLast="0"/>
      <w:bookmarkEnd w:id="0"/>
      <w:r>
        <w:rPr>
          <w:rFonts w:ascii="Arial" w:eastAsia="Arial" w:hAnsi="Arial" w:cs="Arial"/>
        </w:rPr>
        <w:t>Povremeni angažman po pozivu:</w:t>
      </w:r>
    </w:p>
    <w:p w:rsidR="00000D2E" w:rsidRDefault="00000D2E">
      <w:pPr>
        <w:rPr>
          <w:rFonts w:ascii="Arial" w:eastAsia="Arial" w:hAnsi="Arial" w:cs="Arial"/>
        </w:rPr>
      </w:pPr>
      <w:bookmarkStart w:id="1" w:name="_3znysh7" w:colFirst="0" w:colLast="0"/>
      <w:bookmarkEnd w:id="1"/>
    </w:p>
    <w:p w:rsidR="00000D2E" w:rsidRDefault="004E1402">
      <w:pPr>
        <w:numPr>
          <w:ilvl w:val="0"/>
          <w:numId w:val="4"/>
        </w:numPr>
        <w:rPr>
          <w:rFonts w:ascii="Arial" w:eastAsia="Arial" w:hAnsi="Arial" w:cs="Arial"/>
        </w:rPr>
      </w:pPr>
      <w:bookmarkStart w:id="2" w:name="_2et92p0" w:colFirst="0" w:colLast="0"/>
      <w:bookmarkEnd w:id="2"/>
      <w:r>
        <w:rPr>
          <w:rFonts w:ascii="Arial" w:eastAsia="Arial" w:hAnsi="Arial" w:cs="Arial"/>
        </w:rPr>
        <w:t>Upoznavanje sa anamnezom, trijažom, kliničkom slikom i preoperacionim nalazima pacijenta</w:t>
      </w:r>
    </w:p>
    <w:p w:rsidR="00742181" w:rsidRDefault="00742181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Rad u operacionoj Sali, pravila, asistencija</w:t>
      </w:r>
    </w:p>
    <w:p w:rsidR="00000D2E" w:rsidRDefault="004E1402">
      <w:pPr>
        <w:numPr>
          <w:ilvl w:val="0"/>
          <w:numId w:val="4"/>
        </w:numPr>
        <w:rPr>
          <w:rFonts w:ascii="Arial" w:eastAsia="Arial" w:hAnsi="Arial" w:cs="Arial"/>
        </w:rPr>
      </w:pPr>
      <w:bookmarkStart w:id="3" w:name="_tyjcwt" w:colFirst="0" w:colLast="0"/>
      <w:bookmarkEnd w:id="3"/>
      <w:r>
        <w:rPr>
          <w:rFonts w:ascii="Arial" w:eastAsia="Arial" w:hAnsi="Arial" w:cs="Arial"/>
        </w:rPr>
        <w:t>Usvajanje znanja i tehnika, kao i asistiranje na otvorenim i laparoskopskim</w:t>
      </w:r>
      <w:r w:rsidR="00E03265">
        <w:rPr>
          <w:rFonts w:ascii="Arial" w:eastAsia="Arial" w:hAnsi="Arial" w:cs="Arial"/>
          <w:lang w:val="en-GB"/>
        </w:rPr>
        <w:t>/endoskopskim</w:t>
      </w:r>
      <w:r w:rsidR="00E03265">
        <w:rPr>
          <w:rFonts w:ascii="Arial" w:eastAsia="Arial" w:hAnsi="Arial" w:cs="Arial"/>
        </w:rPr>
        <w:t xml:space="preserve"> operacijama, minimalno invazivne metode:</w:t>
      </w:r>
    </w:p>
    <w:p w:rsidR="00000D2E" w:rsidRPr="00E03265" w:rsidRDefault="004E1402">
      <w:pPr>
        <w:numPr>
          <w:ilvl w:val="0"/>
          <w:numId w:val="2"/>
        </w:numPr>
      </w:pPr>
      <w:bookmarkStart w:id="4" w:name="_3dy6vkm" w:colFirst="0" w:colLast="0"/>
      <w:bookmarkEnd w:id="4"/>
      <w:r>
        <w:rPr>
          <w:rFonts w:ascii="Arial" w:eastAsia="Arial" w:hAnsi="Arial" w:cs="Arial"/>
        </w:rPr>
        <w:t>Laparoskopska cholecistectomya</w:t>
      </w:r>
    </w:p>
    <w:p w:rsidR="00E03265" w:rsidRPr="00A5220D" w:rsidRDefault="00E03265">
      <w:pPr>
        <w:numPr>
          <w:ilvl w:val="0"/>
          <w:numId w:val="2"/>
        </w:numPr>
      </w:pPr>
      <w:r>
        <w:rPr>
          <w:rFonts w:ascii="Arial" w:eastAsia="Arial" w:hAnsi="Arial" w:cs="Arial"/>
        </w:rPr>
        <w:t>Laparoskopska apendectomya</w:t>
      </w:r>
    </w:p>
    <w:p w:rsidR="00A5220D" w:rsidRDefault="00A5220D">
      <w:pPr>
        <w:numPr>
          <w:ilvl w:val="0"/>
          <w:numId w:val="2"/>
        </w:numPr>
      </w:pPr>
      <w:r>
        <w:rPr>
          <w:rFonts w:ascii="Arial" w:eastAsia="Arial" w:hAnsi="Arial" w:cs="Arial"/>
        </w:rPr>
        <w:t>Peritonitis uzrokovan raznim oboljenjima na polju hirurgije</w:t>
      </w:r>
    </w:p>
    <w:p w:rsidR="00000D2E" w:rsidRDefault="004E1402">
      <w:pPr>
        <w:numPr>
          <w:ilvl w:val="0"/>
          <w:numId w:val="2"/>
        </w:numPr>
      </w:pPr>
      <w:bookmarkStart w:id="5" w:name="_1t3h5sf" w:colFirst="0" w:colLast="0"/>
      <w:bookmarkEnd w:id="5"/>
      <w:r>
        <w:rPr>
          <w:rFonts w:ascii="Arial" w:eastAsia="Arial" w:hAnsi="Arial" w:cs="Arial"/>
        </w:rPr>
        <w:t>Otvorena hernioplastika neuklještene i uklještene kile</w:t>
      </w:r>
    </w:p>
    <w:p w:rsidR="00000D2E" w:rsidRDefault="004E1402">
      <w:pPr>
        <w:numPr>
          <w:ilvl w:val="0"/>
          <w:numId w:val="2"/>
        </w:numPr>
      </w:pPr>
      <w:bookmarkStart w:id="6" w:name="_4d34og8" w:colFirst="0" w:colLast="0"/>
      <w:bookmarkEnd w:id="6"/>
      <w:r>
        <w:rPr>
          <w:rFonts w:ascii="Arial" w:eastAsia="Arial" w:hAnsi="Arial" w:cs="Arial"/>
        </w:rPr>
        <w:t>Otvorene operacije</w:t>
      </w:r>
      <w:r w:rsidR="00E03265">
        <w:rPr>
          <w:rFonts w:ascii="Arial" w:eastAsia="Arial" w:hAnsi="Arial" w:cs="Arial"/>
        </w:rPr>
        <w:t xml:space="preserve"> crevne anastomoze, extirpatio in toto</w:t>
      </w:r>
      <w:r>
        <w:rPr>
          <w:rFonts w:ascii="Arial" w:eastAsia="Arial" w:hAnsi="Arial" w:cs="Arial"/>
        </w:rPr>
        <w:t xml:space="preserve"> tumora cekuma, kolona</w:t>
      </w:r>
    </w:p>
    <w:p w:rsidR="00000D2E" w:rsidRDefault="004E1402">
      <w:pPr>
        <w:numPr>
          <w:ilvl w:val="0"/>
          <w:numId w:val="2"/>
        </w:numPr>
      </w:pPr>
      <w:bookmarkStart w:id="7" w:name="_2s8eyo1" w:colFirst="0" w:colLast="0"/>
      <w:bookmarkEnd w:id="7"/>
      <w:r>
        <w:rPr>
          <w:rFonts w:ascii="Arial" w:eastAsia="Arial" w:hAnsi="Arial" w:cs="Arial"/>
        </w:rPr>
        <w:t>Otvorene operacije perforacije zida želudca,</w:t>
      </w:r>
    </w:p>
    <w:p w:rsidR="00000D2E" w:rsidRDefault="004E1402" w:rsidP="00A5220D">
      <w:pPr>
        <w:numPr>
          <w:ilvl w:val="0"/>
          <w:numId w:val="2"/>
        </w:numPr>
      </w:pPr>
      <w:bookmarkStart w:id="8" w:name="_17dp8vu" w:colFirst="0" w:colLast="0"/>
      <w:bookmarkEnd w:id="8"/>
      <w:r>
        <w:rPr>
          <w:rFonts w:ascii="Arial" w:eastAsia="Arial" w:hAnsi="Arial" w:cs="Arial"/>
        </w:rPr>
        <w:t>Sondiranje i aspiracija želudačnog i crevnog sadržaj</w:t>
      </w:r>
      <w:bookmarkStart w:id="9" w:name="_3rdcrjn" w:colFirst="0" w:colLast="0"/>
      <w:bookmarkEnd w:id="9"/>
      <w:r w:rsidR="00A5220D">
        <w:rPr>
          <w:rFonts w:ascii="Arial" w:eastAsia="Arial" w:hAnsi="Arial" w:cs="Arial"/>
        </w:rPr>
        <w:t>a</w:t>
      </w:r>
    </w:p>
    <w:p w:rsidR="00000D2E" w:rsidRPr="00A5220D" w:rsidRDefault="004E1402">
      <w:pPr>
        <w:numPr>
          <w:ilvl w:val="0"/>
          <w:numId w:val="2"/>
        </w:numPr>
      </w:pPr>
      <w:bookmarkStart w:id="10" w:name="_26in1rg" w:colFirst="0" w:colLast="0"/>
      <w:bookmarkEnd w:id="10"/>
      <w:r>
        <w:rPr>
          <w:rFonts w:ascii="Arial" w:eastAsia="Arial" w:hAnsi="Arial" w:cs="Arial"/>
        </w:rPr>
        <w:t>Inhalaciona anestesija, endotrahealna intubacija</w:t>
      </w:r>
    </w:p>
    <w:p w:rsidR="00A5220D" w:rsidRPr="00A5220D" w:rsidRDefault="00A5220D">
      <w:pPr>
        <w:numPr>
          <w:ilvl w:val="0"/>
          <w:numId w:val="2"/>
        </w:numPr>
      </w:pPr>
      <w:r>
        <w:rPr>
          <w:rFonts w:ascii="Arial" w:eastAsia="Arial" w:hAnsi="Arial" w:cs="Arial"/>
        </w:rPr>
        <w:t>Monitoring pacijenta preko anesteziološkog aparata</w:t>
      </w:r>
    </w:p>
    <w:p w:rsidR="00A5220D" w:rsidRDefault="00A5220D">
      <w:pPr>
        <w:numPr>
          <w:ilvl w:val="0"/>
          <w:numId w:val="2"/>
        </w:numPr>
      </w:pPr>
      <w:r>
        <w:rPr>
          <w:rFonts w:ascii="Arial" w:eastAsia="Arial" w:hAnsi="Arial" w:cs="Arial"/>
        </w:rPr>
        <w:t>Pravilno stavljanje kanile i otvaranje venskog puta</w:t>
      </w:r>
    </w:p>
    <w:p w:rsidR="00000D2E" w:rsidRDefault="00A5220D">
      <w:pPr>
        <w:numPr>
          <w:ilvl w:val="0"/>
          <w:numId w:val="2"/>
        </w:numPr>
      </w:pPr>
      <w:bookmarkStart w:id="11" w:name="_lnxbz9" w:colFirst="0" w:colLast="0"/>
      <w:bookmarkEnd w:id="11"/>
      <w:r>
        <w:rPr>
          <w:rFonts w:ascii="Arial" w:eastAsia="Arial" w:hAnsi="Arial" w:cs="Arial"/>
        </w:rPr>
        <w:t>U toku i p</w:t>
      </w:r>
      <w:r w:rsidR="004E1402">
        <w:rPr>
          <w:rFonts w:ascii="Arial" w:eastAsia="Arial" w:hAnsi="Arial" w:cs="Arial"/>
        </w:rPr>
        <w:t>ostoperaciona terapija</w:t>
      </w:r>
    </w:p>
    <w:p w:rsidR="00000D2E" w:rsidRDefault="004E1402">
      <w:pPr>
        <w:numPr>
          <w:ilvl w:val="0"/>
          <w:numId w:val="2"/>
        </w:numPr>
      </w:pPr>
      <w:bookmarkStart w:id="12" w:name="_35nkun2" w:colFirst="0" w:colLast="0"/>
      <w:bookmarkEnd w:id="12"/>
      <w:r>
        <w:rPr>
          <w:rFonts w:ascii="Arial" w:eastAsia="Arial" w:hAnsi="Arial" w:cs="Arial"/>
        </w:rPr>
        <w:t>Diskusije</w:t>
      </w:r>
    </w:p>
    <w:p w:rsidR="00000D2E" w:rsidRDefault="00000D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000D2E" w:rsidRDefault="00000D2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000D2E" w:rsidRPr="004E1402" w:rsidRDefault="004E14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3" w:name="_gjdgxs" w:colFirst="0" w:colLast="0"/>
      <w:bookmarkEnd w:id="13"/>
      <w:r>
        <w:rPr>
          <w:rFonts w:ascii="Arial" w:eastAsia="Arial" w:hAnsi="Arial" w:cs="Arial"/>
          <w:color w:val="000000"/>
        </w:rPr>
        <w:t xml:space="preserve">Od maja 2017. </w:t>
      </w:r>
      <w:r>
        <w:rPr>
          <w:rFonts w:ascii="Arial" w:eastAsia="Arial" w:hAnsi="Arial" w:cs="Arial"/>
          <w:b/>
          <w:color w:val="000000"/>
        </w:rPr>
        <w:t>JKP „Zoohigijena i veterina“</w:t>
      </w:r>
      <w:r>
        <w:rPr>
          <w:rFonts w:ascii="Arial" w:eastAsia="Arial" w:hAnsi="Arial" w:cs="Arial"/>
          <w:color w:val="000000"/>
        </w:rPr>
        <w:t xml:space="preserve"> Novi Sad, ambulanta Petrovaradin, mentor Dr. Aleksandar Naglić – </w:t>
      </w:r>
      <w:r>
        <w:rPr>
          <w:rFonts w:ascii="Arial" w:eastAsia="Arial" w:hAnsi="Arial" w:cs="Arial"/>
          <w:color w:val="000000"/>
          <w:u w:val="single"/>
        </w:rPr>
        <w:t>redovan angažman</w:t>
      </w:r>
      <w:r>
        <w:rPr>
          <w:rFonts w:ascii="Arial" w:eastAsia="Arial" w:hAnsi="Arial" w:cs="Arial"/>
          <w:color w:val="000000"/>
        </w:rPr>
        <w:t xml:space="preserve"> na poslovima doktora veterinarske medicine sa fokusom na ambulantno lečenje domaćih mesojeda. Asistiranje i </w:t>
      </w:r>
      <w:r>
        <w:rPr>
          <w:rFonts w:ascii="Arial" w:eastAsia="Arial" w:hAnsi="Arial" w:cs="Arial"/>
        </w:rPr>
        <w:t>samostalno obavljanje operacija</w:t>
      </w:r>
      <w:r>
        <w:rPr>
          <w:rFonts w:ascii="Arial" w:eastAsia="Arial" w:hAnsi="Arial" w:cs="Arial"/>
          <w:color w:val="000000"/>
        </w:rPr>
        <w:t xml:space="preserve"> iz oblasti ovariohisterectomia, orhiectomia,  osnovne dijagnostičke metode pregleda i terapije, trihinoskopski</w:t>
      </w:r>
      <w:r>
        <w:rPr>
          <w:rFonts w:ascii="Arial" w:eastAsia="Arial" w:hAnsi="Arial" w:cs="Arial"/>
        </w:rPr>
        <w:t xml:space="preserve"> pregled mesa, admistativni</w:t>
      </w:r>
      <w:r>
        <w:rPr>
          <w:rFonts w:ascii="Arial" w:eastAsia="Arial" w:hAnsi="Arial" w:cs="Arial"/>
          <w:color w:val="000000"/>
        </w:rPr>
        <w:t xml:space="preserve"> poslovi.</w:t>
      </w:r>
    </w:p>
    <w:p w:rsidR="004E1402" w:rsidRDefault="004E1402" w:rsidP="004E140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A87DE2" w:rsidRPr="00A87DE2" w:rsidRDefault="00355043" w:rsidP="0035504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hAnsi="Arial" w:cs="Arial"/>
          <w:color w:val="000000"/>
        </w:rPr>
        <w:t xml:space="preserve">Od 04. juna 2019. </w:t>
      </w:r>
      <w:r>
        <w:rPr>
          <w:rFonts w:ascii="Arial" w:hAnsi="Arial" w:cs="Arial"/>
          <w:b/>
          <w:color w:val="000000"/>
        </w:rPr>
        <w:t xml:space="preserve">PVS „Veta“ </w:t>
      </w:r>
      <w:r>
        <w:rPr>
          <w:rFonts w:ascii="Arial" w:hAnsi="Arial" w:cs="Arial"/>
          <w:color w:val="000000"/>
        </w:rPr>
        <w:t>Žabalj</w:t>
      </w:r>
      <w:r>
        <w:rPr>
          <w:rFonts w:ascii="Arial" w:hAnsi="Arial" w:cs="Arial"/>
          <w:color w:val="000000"/>
          <w:lang w:val="en-GB"/>
        </w:rPr>
        <w:t>-</w:t>
      </w:r>
      <w:r>
        <w:rPr>
          <w:rFonts w:ascii="Arial" w:hAnsi="Arial" w:cs="Arial"/>
          <w:color w:val="000000"/>
          <w:u w:val="single"/>
          <w:lang w:val="en-GB"/>
        </w:rPr>
        <w:t>redovan anga</w:t>
      </w:r>
      <w:r>
        <w:rPr>
          <w:rFonts w:ascii="Arial" w:hAnsi="Arial" w:cs="Arial"/>
          <w:color w:val="000000"/>
          <w:u w:val="single"/>
        </w:rPr>
        <w:t xml:space="preserve">žman </w:t>
      </w:r>
      <w:r w:rsidRPr="00355043">
        <w:rPr>
          <w:rFonts w:ascii="Arial" w:hAnsi="Arial" w:cs="Arial"/>
          <w:color w:val="000000"/>
          <w:lang w:val="en-GB"/>
        </w:rPr>
        <w:t>na poslovima doktora veterinarske medicine</w:t>
      </w:r>
      <w:r>
        <w:rPr>
          <w:rFonts w:ascii="Arial" w:hAnsi="Arial" w:cs="Arial"/>
          <w:color w:val="000000"/>
          <w:lang w:val="en-GB"/>
        </w:rPr>
        <w:t xml:space="preserve"> za male </w:t>
      </w:r>
      <w:r>
        <w:rPr>
          <w:rFonts w:ascii="Arial" w:hAnsi="Arial" w:cs="Arial"/>
          <w:color w:val="000000"/>
        </w:rPr>
        <w:t>životinje i pomaganje u administrativnom delu za veliku praksu-</w:t>
      </w:r>
      <w:r>
        <w:rPr>
          <w:rFonts w:ascii="Arial" w:hAnsi="Arial" w:cs="Arial"/>
          <w:color w:val="000000"/>
          <w:lang w:val="en-GB"/>
        </w:rPr>
        <w:t xml:space="preserve">goveda, ovce, svinje, </w:t>
      </w:r>
      <w:r>
        <w:rPr>
          <w:rFonts w:ascii="Arial" w:hAnsi="Arial" w:cs="Arial"/>
          <w:color w:val="000000"/>
        </w:rPr>
        <w:t xml:space="preserve">živina, </w:t>
      </w:r>
    </w:p>
    <w:p w:rsidR="00355043" w:rsidRDefault="00A87DE2" w:rsidP="00B63172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="00355043">
        <w:rPr>
          <w:rFonts w:ascii="Arial" w:hAnsi="Arial" w:cs="Arial"/>
          <w:color w:val="000000"/>
        </w:rPr>
        <w:t>akcinacija ova</w:t>
      </w:r>
      <w:r>
        <w:rPr>
          <w:rFonts w:ascii="Arial" w:hAnsi="Arial" w:cs="Arial"/>
          <w:color w:val="000000"/>
        </w:rPr>
        <w:t>ca i vadjenje krvi na bolest plavog jezika, tuberkulinizacija kod goveda i vađenje krvi na brucelozu, vadjenje krvi živini na NCD i uzimanje uzoraka nazuvka za ispitivanje na Salmonelozu, uključena u rad na kontrolu bolestiAfričke kuge svinja i vakcinaciju, kao i obeležavanje protiv bolesti Klasične kuge svinja-terenski rad.</w:t>
      </w:r>
    </w:p>
    <w:p w:rsidR="00145B5F" w:rsidRDefault="00145B5F" w:rsidP="00B63172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:rsidR="00D46BF4" w:rsidRDefault="00145B5F" w:rsidP="00EF155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Od 01.maja 2020.</w:t>
      </w:r>
      <w:r>
        <w:rPr>
          <w:rFonts w:ascii="Arial" w:hAnsi="Arial" w:cs="Arial"/>
          <w:b/>
          <w:color w:val="000000"/>
        </w:rPr>
        <w:t xml:space="preserve">PVS „Kupidon“ </w:t>
      </w:r>
      <w:r>
        <w:rPr>
          <w:rFonts w:ascii="Arial" w:hAnsi="Arial" w:cs="Arial"/>
          <w:color w:val="000000"/>
        </w:rPr>
        <w:t>Bački Petrovac-redovan angažman na poslovima doktora veterinarske medicine za male životinje, pse i mačke. Opis posla-</w:t>
      </w:r>
      <w:r w:rsidR="00803B85">
        <w:rPr>
          <w:rFonts w:ascii="Arial" w:hAnsi="Arial" w:cs="Arial"/>
          <w:color w:val="000000"/>
        </w:rPr>
        <w:t xml:space="preserve">samostalan </w:t>
      </w:r>
      <w:r>
        <w:rPr>
          <w:rFonts w:ascii="Arial" w:hAnsi="Arial" w:cs="Arial"/>
          <w:color w:val="000000"/>
        </w:rPr>
        <w:t xml:space="preserve">razgovor sa klijentima, podučavanje o zdravstvenoj nezi i zaštiti kućnih ljubimaca, </w:t>
      </w:r>
      <w:r w:rsidR="00803B85">
        <w:rPr>
          <w:rFonts w:ascii="Arial" w:hAnsi="Arial" w:cs="Arial"/>
          <w:color w:val="000000"/>
        </w:rPr>
        <w:t xml:space="preserve">preporuke, </w:t>
      </w:r>
      <w:r>
        <w:rPr>
          <w:rFonts w:ascii="Arial" w:hAnsi="Arial" w:cs="Arial"/>
          <w:color w:val="000000"/>
        </w:rPr>
        <w:t>pregledi, di</w:t>
      </w:r>
      <w:r w:rsidR="00803B85">
        <w:rPr>
          <w:rFonts w:ascii="Arial" w:hAnsi="Arial" w:cs="Arial"/>
          <w:color w:val="000000"/>
        </w:rPr>
        <w:t>jagnostika, terapija i manje i veći hiruški zahvati</w:t>
      </w:r>
      <w:r>
        <w:rPr>
          <w:rFonts w:ascii="Arial" w:hAnsi="Arial" w:cs="Arial"/>
          <w:color w:val="000000"/>
        </w:rPr>
        <w:t xml:space="preserve">, </w:t>
      </w:r>
      <w:r w:rsidR="00A5220D">
        <w:rPr>
          <w:rFonts w:ascii="Arial" w:hAnsi="Arial" w:cs="Arial"/>
          <w:color w:val="000000"/>
        </w:rPr>
        <w:t xml:space="preserve">vadjenje krvi za analizu, radjenje testova prilikom sumnje na </w:t>
      </w:r>
      <w:r w:rsidR="00096D8B">
        <w:rPr>
          <w:rFonts w:ascii="Arial" w:hAnsi="Arial" w:cs="Arial"/>
          <w:color w:val="000000"/>
        </w:rPr>
        <w:t>odredjene bol</w:t>
      </w:r>
      <w:r w:rsidR="00A5220D">
        <w:rPr>
          <w:rFonts w:ascii="Arial" w:hAnsi="Arial" w:cs="Arial"/>
          <w:color w:val="000000"/>
        </w:rPr>
        <w:t>esti, kao i pravilno stavljanje kanile i otvaranje venskog puta</w:t>
      </w:r>
      <w:r>
        <w:rPr>
          <w:rFonts w:ascii="Arial" w:hAnsi="Arial" w:cs="Arial"/>
          <w:color w:val="000000"/>
        </w:rPr>
        <w:t xml:space="preserve"> i </w:t>
      </w:r>
      <w:r w:rsidR="00A5220D">
        <w:rPr>
          <w:rFonts w:ascii="Arial" w:hAnsi="Arial" w:cs="Arial"/>
          <w:color w:val="000000"/>
        </w:rPr>
        <w:t xml:space="preserve">prateći </w:t>
      </w:r>
      <w:r>
        <w:rPr>
          <w:rFonts w:ascii="Arial" w:hAnsi="Arial" w:cs="Arial"/>
          <w:color w:val="000000"/>
        </w:rPr>
        <w:t>adminstrisr</w:t>
      </w:r>
      <w:r w:rsidR="00D46BF4">
        <w:rPr>
          <w:rFonts w:ascii="Arial" w:hAnsi="Arial" w:cs="Arial"/>
          <w:color w:val="000000"/>
        </w:rPr>
        <w:t>ativni poslovi u istoj oblasti</w:t>
      </w:r>
      <w:r w:rsidR="00A5220D">
        <w:rPr>
          <w:rFonts w:ascii="Arial" w:hAnsi="Arial" w:cs="Arial"/>
          <w:color w:val="000000"/>
        </w:rPr>
        <w:t>-vodjenje ambulantnog protokola, pisanje pasoša, uvodjenje podataka u Centralnu bazu</w:t>
      </w:r>
      <w:r w:rsidR="00D46BF4">
        <w:rPr>
          <w:rFonts w:ascii="Arial" w:hAnsi="Arial" w:cs="Arial"/>
          <w:color w:val="000000"/>
        </w:rPr>
        <w:t xml:space="preserve"> u ambulantnim uslovima. Prestanak rada 25. avgusta 2020. godine.</w:t>
      </w:r>
      <w:r w:rsidR="00EF1556" w:rsidRPr="00EF1556">
        <w:rPr>
          <w:rFonts w:ascii="Arial" w:hAnsi="Arial" w:cs="Arial"/>
          <w:color w:val="000000"/>
        </w:rPr>
        <w:t xml:space="preserve"> </w:t>
      </w:r>
    </w:p>
    <w:p w:rsidR="00096D8B" w:rsidRDefault="00096D8B" w:rsidP="00096D8B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96D8B" w:rsidRPr="00EF1556" w:rsidRDefault="00096D8B" w:rsidP="00EF155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hAnsi="Arial" w:cs="Arial"/>
          <w:color w:val="000000"/>
        </w:rPr>
        <w:t xml:space="preserve">Od 01. februara 2021. </w:t>
      </w:r>
      <w:r>
        <w:rPr>
          <w:rFonts w:ascii="Arial" w:hAnsi="Arial" w:cs="Arial"/>
          <w:b/>
          <w:color w:val="000000"/>
        </w:rPr>
        <w:t xml:space="preserve">PVA „Healthy animals“ </w:t>
      </w:r>
      <w:r>
        <w:rPr>
          <w:rFonts w:ascii="Arial" w:hAnsi="Arial" w:cs="Arial"/>
          <w:color w:val="000000"/>
        </w:rPr>
        <w:t>Novi Sad-redovan angažman na poslovima doktora veterinarske medicine ya male životinje, pse i mačke. Opis posla'samostalan razgovor sa klijentima, podučavanje o zdravoj ishrani i zdravstvenoj nezi, kao i preventivna zaštita kućnih ljubimaca. Pregledi, dijagnostika, pisanje zdravstvenih kartona, terapija, manji i veći hiruški zahvati</w:t>
      </w:r>
      <w:r>
        <w:rPr>
          <w:color w:val="000000"/>
        </w:rPr>
        <w:t xml:space="preserve">, </w:t>
      </w:r>
      <w:r>
        <w:rPr>
          <w:rFonts w:ascii="Arial" w:hAnsi="Arial" w:cs="Arial"/>
          <w:color w:val="000000"/>
        </w:rPr>
        <w:t>radjenje testova na odredjene bolesti, laboratorijske analize</w:t>
      </w:r>
      <w:r w:rsidR="000733FB">
        <w:rPr>
          <w:rFonts w:ascii="Arial" w:hAnsi="Arial" w:cs="Arial"/>
          <w:color w:val="000000"/>
        </w:rPr>
        <w:t>, otvaranje venskog puta, pravilno stavljanje kanile i vodjenje ambulantnog protokola, pisanje pasoša, uvodjenje podataka u Centralnu bazu, vodjenje ambulante.</w:t>
      </w:r>
      <w:r w:rsidR="00171350">
        <w:rPr>
          <w:color w:val="000000"/>
        </w:rPr>
        <w:t xml:space="preserve"> </w:t>
      </w:r>
      <w:r w:rsidR="00171350">
        <w:rPr>
          <w:rFonts w:ascii="Arial" w:hAnsi="Arial" w:cs="Arial"/>
          <w:color w:val="000000"/>
        </w:rPr>
        <w:t>Prestanak rada 01.12.2021.</w:t>
      </w:r>
    </w:p>
    <w:p w:rsidR="00000D2E" w:rsidRDefault="00000D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bookmarkStart w:id="14" w:name="_30j0zll" w:colFirst="0" w:colLast="0"/>
      <w:bookmarkEnd w:id="14"/>
    </w:p>
    <w:p w:rsidR="00000D2E" w:rsidRDefault="004E14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bookmarkStart w:id="15" w:name="_z337ya" w:colFirst="0" w:colLast="0"/>
      <w:bookmarkEnd w:id="15"/>
      <w:r>
        <w:rPr>
          <w:rFonts w:ascii="Arial" w:eastAsia="Arial" w:hAnsi="Arial" w:cs="Arial"/>
          <w:b/>
        </w:rPr>
        <w:t>Edukacija:</w:t>
      </w:r>
    </w:p>
    <w:p w:rsidR="00000D2E" w:rsidRDefault="00000D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bookmarkStart w:id="16" w:name="_nk8j759lo0ah" w:colFirst="0" w:colLast="0"/>
      <w:bookmarkEnd w:id="16"/>
    </w:p>
    <w:p w:rsidR="00000D2E" w:rsidRDefault="004E14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bookmarkStart w:id="17" w:name="_3j2qqm3" w:colFirst="0" w:colLast="0"/>
      <w:bookmarkEnd w:id="17"/>
      <w:r>
        <w:rPr>
          <w:rFonts w:ascii="Arial" w:eastAsia="Arial" w:hAnsi="Arial" w:cs="Arial"/>
        </w:rPr>
        <w:t>SASAP / BAYER Kontinuirana edukacija u maloj praksi, Novi Sad, 23. decembar 2018.</w:t>
      </w:r>
    </w:p>
    <w:p w:rsidR="00DE41A2" w:rsidRPr="00667C72" w:rsidRDefault="005E40D1" w:rsidP="00DE41A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„</w:t>
      </w:r>
      <w:r w:rsidR="00DE41A2" w:rsidRPr="00667C72">
        <w:rPr>
          <w:rFonts w:ascii="Arial" w:eastAsia="Arial" w:hAnsi="Arial" w:cs="Arial"/>
        </w:rPr>
        <w:t>Clinica veterinaria</w:t>
      </w:r>
      <w:r w:rsidRPr="00667C72">
        <w:rPr>
          <w:rFonts w:ascii="Arial" w:eastAsia="Arial" w:hAnsi="Arial" w:cs="Arial"/>
        </w:rPr>
        <w:t xml:space="preserve">“, </w:t>
      </w:r>
      <w:r w:rsidRPr="00667C72">
        <w:rPr>
          <w:rFonts w:ascii="Arial" w:eastAsia="Arial" w:hAnsi="Arial" w:cs="Arial"/>
          <w:lang w:val="en-GB"/>
        </w:rPr>
        <w:t>Seminar male prakse, Iri</w:t>
      </w:r>
      <w:r w:rsidR="00AB77BF" w:rsidRPr="00667C72">
        <w:rPr>
          <w:rFonts w:ascii="Arial" w:eastAsia="Arial" w:hAnsi="Arial" w:cs="Arial"/>
        </w:rPr>
        <w:t xml:space="preserve">ški </w:t>
      </w:r>
      <w:r w:rsidR="00674BFC" w:rsidRPr="00667C72">
        <w:rPr>
          <w:rFonts w:ascii="Arial" w:eastAsia="Arial" w:hAnsi="Arial" w:cs="Arial"/>
        </w:rPr>
        <w:t>Venac, 21. jun 2019.</w:t>
      </w:r>
    </w:p>
    <w:p w:rsidR="004E1402" w:rsidRPr="00667C72" w:rsidRDefault="00DE41A2" w:rsidP="00DE41A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667C72">
        <w:rPr>
          <w:rFonts w:ascii="Arial" w:eastAsia="Arial" w:hAnsi="Arial" w:cs="Arial"/>
        </w:rPr>
        <w:t>UEHS Serbian association of endoscopic surgery, Beograd</w:t>
      </w:r>
      <w:r w:rsidR="00674BFC" w:rsidRPr="00667C72">
        <w:rPr>
          <w:rFonts w:ascii="Arial" w:eastAsia="Arial" w:hAnsi="Arial" w:cs="Arial"/>
        </w:rPr>
        <w:t>,</w:t>
      </w:r>
      <w:r w:rsidRPr="00667C72">
        <w:rPr>
          <w:rFonts w:ascii="Arial" w:eastAsia="Arial" w:hAnsi="Arial" w:cs="Arial"/>
        </w:rPr>
        <w:t xml:space="preserve"> 15. novembar 2019.</w:t>
      </w:r>
    </w:p>
    <w:p w:rsidR="00DE41A2" w:rsidRDefault="00674BFC" w:rsidP="00DE41A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667C72">
        <w:rPr>
          <w:rFonts w:ascii="Arial" w:eastAsia="Arial" w:hAnsi="Arial" w:cs="Arial"/>
        </w:rPr>
        <w:t>SASAP Kontinuirana edukacija u maloj praksi, Novi Sad, 22. decembar 2019.</w:t>
      </w:r>
    </w:p>
    <w:p w:rsidR="000309F6" w:rsidRDefault="000309F6" w:rsidP="00DE41A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lang w:val="en-GB"/>
        </w:rPr>
        <w:t>“Clinika veterinaria”, Seminar male prakse, Iriški Venac, 04. jun 2021.</w:t>
      </w:r>
    </w:p>
    <w:p w:rsidR="00CD42A3" w:rsidRPr="00667C72" w:rsidRDefault="00CD42A3" w:rsidP="00DE41A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„Antimikrobna rezistencija u veterinarskoj medicini“, seminar male prakse, 22-23. jun 2022., Novi Sad</w:t>
      </w:r>
    </w:p>
    <w:p w:rsidR="00DE41A2" w:rsidRPr="00667C72" w:rsidRDefault="00DE41A2" w:rsidP="00674BFC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000D2E" w:rsidRDefault="004E14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</w:rPr>
        <w:t>Obrazovanje</w:t>
      </w:r>
      <w:r>
        <w:rPr>
          <w:rFonts w:ascii="Arial" w:eastAsia="Arial" w:hAnsi="Arial" w:cs="Arial"/>
          <w:b/>
          <w:color w:val="000000"/>
          <w:lang w:val="en-US"/>
        </w:rPr>
        <w:t>:</w:t>
      </w:r>
    </w:p>
    <w:p w:rsidR="004E1402" w:rsidRPr="004E1402" w:rsidRDefault="004E14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n-US"/>
        </w:rPr>
      </w:pPr>
    </w:p>
    <w:p w:rsidR="004E1402" w:rsidRPr="000D70D1" w:rsidRDefault="004E1402" w:rsidP="004E14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13. februara 2019. sam primljena, sa upisom i početkom rotacionog predavanja 04. marta 2019. na postdiplomske specijalističke studije iz Hirurgije, anesteziologije i oftalmologije sa veterinarskom stomatologijom, na Veterinarskom fakultetu Sveučilište u</w:t>
      </w:r>
      <w:r w:rsidR="00511E5B">
        <w:rPr>
          <w:rFonts w:ascii="Arial" w:eastAsia="Arial" w:hAnsi="Arial" w:cs="Arial"/>
          <w:color w:val="000000"/>
        </w:rPr>
        <w:t xml:space="preserve"> Zagrebu,</w:t>
      </w:r>
      <w:r w:rsidR="00EF1556">
        <w:rPr>
          <w:rFonts w:ascii="Arial" w:eastAsia="Arial" w:hAnsi="Arial" w:cs="Arial"/>
          <w:color w:val="000000"/>
        </w:rPr>
        <w:t xml:space="preserve"> koje </w:t>
      </w:r>
      <w:r w:rsidR="000309F6">
        <w:rPr>
          <w:rFonts w:ascii="Arial" w:eastAsia="Arial" w:hAnsi="Arial" w:cs="Arial"/>
          <w:color w:val="000000"/>
        </w:rPr>
        <w:t>se završavaju u sa odbranom sp</w:t>
      </w:r>
      <w:r w:rsidR="000B3EAB">
        <w:rPr>
          <w:rFonts w:ascii="Arial" w:eastAsia="Arial" w:hAnsi="Arial" w:cs="Arial"/>
          <w:color w:val="000000"/>
        </w:rPr>
        <w:t>ecijalističkog ispita u septembru</w:t>
      </w:r>
      <w:r w:rsidR="000309F6">
        <w:rPr>
          <w:rFonts w:ascii="Arial" w:eastAsia="Arial" w:hAnsi="Arial" w:cs="Arial"/>
          <w:color w:val="000000"/>
        </w:rPr>
        <w:t xml:space="preserve"> 2021.</w:t>
      </w:r>
    </w:p>
    <w:p w:rsidR="000D70D1" w:rsidRDefault="000D70D1" w:rsidP="000D70D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:rsidR="00000D2E" w:rsidRPr="00F8580A" w:rsidRDefault="00F8580A" w:rsidP="00F8580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en-GB"/>
        </w:rPr>
      </w:pPr>
      <w:r w:rsidRPr="000309F6">
        <w:rPr>
          <w:rFonts w:ascii="Arial" w:eastAsia="Arial" w:hAnsi="Arial" w:cs="Arial"/>
          <w:lang w:val="en-GB"/>
        </w:rPr>
        <w:t xml:space="preserve"> </w:t>
      </w:r>
    </w:p>
    <w:p w:rsidR="00000D2E" w:rsidRDefault="004E140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Poznavanje jezika </w:t>
      </w:r>
      <w:r>
        <w:rPr>
          <w:rFonts w:ascii="Arial" w:eastAsia="Arial" w:hAnsi="Arial" w:cs="Arial"/>
        </w:rPr>
        <w:t xml:space="preserve">: </w:t>
      </w:r>
    </w:p>
    <w:p w:rsidR="00000D2E" w:rsidRDefault="00000D2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</w:rPr>
      </w:pPr>
    </w:p>
    <w:p w:rsidR="00000D2E" w:rsidRDefault="004E1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</w:rPr>
        <w:t>srpski (maternji jezik)</w:t>
      </w:r>
    </w:p>
    <w:p w:rsidR="00000D2E" w:rsidRDefault="00667C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</w:rPr>
        <w:t>engleski jezik</w:t>
      </w:r>
      <w:r w:rsidR="0076274B">
        <w:rPr>
          <w:rFonts w:ascii="Arial" w:eastAsia="Arial" w:hAnsi="Arial" w:cs="Arial"/>
        </w:rPr>
        <w:t xml:space="preserve"> </w:t>
      </w:r>
    </w:p>
    <w:p w:rsidR="00000D2E" w:rsidRDefault="00000D2E">
      <w:pPr>
        <w:ind w:left="720"/>
        <w:rPr>
          <w:rFonts w:ascii="Arial" w:eastAsia="Arial" w:hAnsi="Arial" w:cs="Arial"/>
        </w:rPr>
      </w:pPr>
    </w:p>
    <w:p w:rsidR="00000D2E" w:rsidRDefault="00000D2E">
      <w:pPr>
        <w:ind w:left="720"/>
        <w:rPr>
          <w:rFonts w:ascii="Arial" w:eastAsia="Arial" w:hAnsi="Arial" w:cs="Arial"/>
        </w:rPr>
      </w:pPr>
    </w:p>
    <w:p w:rsidR="00000D2E" w:rsidRDefault="004E140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Rad na računaru </w:t>
      </w:r>
      <w:r>
        <w:rPr>
          <w:rFonts w:ascii="Arial" w:eastAsia="Arial" w:hAnsi="Arial" w:cs="Arial"/>
        </w:rPr>
        <w:t>:</w:t>
      </w:r>
    </w:p>
    <w:p w:rsidR="00000D2E" w:rsidRDefault="00000D2E">
      <w:pPr>
        <w:rPr>
          <w:rFonts w:ascii="Arial" w:eastAsia="Arial" w:hAnsi="Arial" w:cs="Arial"/>
        </w:rPr>
      </w:pPr>
    </w:p>
    <w:p w:rsidR="00000D2E" w:rsidRDefault="004E1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</w:rPr>
        <w:t>Windows i MS Office (osnovni nivo)</w:t>
      </w:r>
    </w:p>
    <w:p w:rsidR="00000D2E" w:rsidRDefault="00000D2E">
      <w:pPr>
        <w:rPr>
          <w:rFonts w:ascii="Arial" w:eastAsia="Arial" w:hAnsi="Arial" w:cs="Arial"/>
          <w:sz w:val="20"/>
          <w:szCs w:val="20"/>
        </w:rPr>
      </w:pPr>
    </w:p>
    <w:p w:rsidR="00F8580A" w:rsidRDefault="00F8580A">
      <w:pPr>
        <w:rPr>
          <w:rFonts w:ascii="Arial" w:eastAsia="Arial" w:hAnsi="Arial" w:cs="Arial"/>
          <w:sz w:val="20"/>
          <w:szCs w:val="20"/>
        </w:rPr>
      </w:pPr>
    </w:p>
    <w:p w:rsidR="00F8580A" w:rsidRDefault="00F8580A">
      <w:pPr>
        <w:rPr>
          <w:rFonts w:ascii="Arial" w:eastAsia="Arial" w:hAnsi="Arial" w:cs="Arial"/>
          <w:sz w:val="20"/>
          <w:szCs w:val="20"/>
        </w:rPr>
      </w:pPr>
    </w:p>
    <w:p w:rsidR="00000D2E" w:rsidRDefault="00000D2E">
      <w:pPr>
        <w:rPr>
          <w:rFonts w:ascii="Arial" w:eastAsia="Arial" w:hAnsi="Arial" w:cs="Arial"/>
          <w:sz w:val="20"/>
          <w:szCs w:val="20"/>
        </w:rPr>
      </w:pPr>
    </w:p>
    <w:p w:rsidR="00000D2E" w:rsidRDefault="004E140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Ostalo : </w:t>
      </w:r>
    </w:p>
    <w:p w:rsidR="00667C72" w:rsidRPr="00667C72" w:rsidRDefault="00667C72" w:rsidP="00667C72">
      <w:pPr>
        <w:ind w:left="360"/>
        <w:rPr>
          <w:rFonts w:ascii="Arial" w:eastAsia="Arial" w:hAnsi="Arial" w:cs="Arial"/>
          <w:b/>
        </w:rPr>
      </w:pPr>
    </w:p>
    <w:p w:rsidR="00000D2E" w:rsidRPr="00667C72" w:rsidRDefault="00667C72" w:rsidP="00667C7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član ASAEE Association for Small Animal endoscopy and Endosurgery</w:t>
      </w:r>
    </w:p>
    <w:p w:rsidR="00000D2E" w:rsidRDefault="004E1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</w:rPr>
        <w:t>vozačka dozvola B kategorije</w:t>
      </w:r>
      <w:r w:rsidR="00265740">
        <w:rPr>
          <w:rFonts w:ascii="Arial" w:eastAsia="Arial" w:hAnsi="Arial" w:cs="Arial"/>
        </w:rPr>
        <w:t>, odličan vozač</w:t>
      </w:r>
    </w:p>
    <w:p w:rsidR="00000D2E" w:rsidRDefault="004E1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</w:rPr>
        <w:t>čuvanje​ ​vlasničkih​ ​pasa  </w:t>
      </w:r>
    </w:p>
    <w:p w:rsidR="00000D2E" w:rsidRDefault="004E1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</w:rPr>
        <w:t>član​ ​udruženjima​ ​za​ ​zaštitu​ ​i​ ​zbrinjavanje​ ​napuštenih​ ​životinja </w:t>
      </w:r>
    </w:p>
    <w:p w:rsidR="00000D2E" w:rsidRDefault="004E1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</w:rPr>
        <w:t>dugogodišnji​ ​hobi,​ ​bavljenje​ ​sportom</w:t>
      </w:r>
      <w:r w:rsidR="00471FFC">
        <w:rPr>
          <w:rFonts w:ascii="Arial" w:eastAsia="Arial" w:hAnsi="Arial" w:cs="Arial"/>
        </w:rPr>
        <w:t xml:space="preserve"> i prodaja kozmetike</w:t>
      </w:r>
    </w:p>
    <w:p w:rsidR="00000D2E" w:rsidRDefault="004E1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</w:rPr>
        <w:t>razni​ ​poslovi​ ​van​ ​struke​ ​tokom i nakon studiranja, zbog plaćanja studija.</w:t>
      </w:r>
    </w:p>
    <w:p w:rsidR="00000D2E" w:rsidRDefault="00000D2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sectPr w:rsidR="00000D2E" w:rsidSect="00000D2E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128" w:rsidRDefault="002D7128" w:rsidP="008223C7">
      <w:r>
        <w:separator/>
      </w:r>
    </w:p>
  </w:endnote>
  <w:endnote w:type="continuationSeparator" w:id="1">
    <w:p w:rsidR="002D7128" w:rsidRDefault="002D7128" w:rsidP="00822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C7" w:rsidRDefault="008223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C7" w:rsidRDefault="008223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C7" w:rsidRDefault="008223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128" w:rsidRDefault="002D7128" w:rsidP="008223C7">
      <w:r>
        <w:separator/>
      </w:r>
    </w:p>
  </w:footnote>
  <w:footnote w:type="continuationSeparator" w:id="1">
    <w:p w:rsidR="002D7128" w:rsidRDefault="002D7128" w:rsidP="00822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C7" w:rsidRDefault="008223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C7" w:rsidRPr="008223C7" w:rsidRDefault="008223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C7" w:rsidRDefault="008223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E86"/>
    <w:multiLevelType w:val="multilevel"/>
    <w:tmpl w:val="1EFCE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85548F1"/>
    <w:multiLevelType w:val="multilevel"/>
    <w:tmpl w:val="1EFCE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A851238"/>
    <w:multiLevelType w:val="multilevel"/>
    <w:tmpl w:val="1EFCE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4D70E7B"/>
    <w:multiLevelType w:val="hybridMultilevel"/>
    <w:tmpl w:val="6126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BA2B3E"/>
    <w:multiLevelType w:val="multilevel"/>
    <w:tmpl w:val="5FC0A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08E737C"/>
    <w:multiLevelType w:val="multilevel"/>
    <w:tmpl w:val="5B10EC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40611F6"/>
    <w:multiLevelType w:val="multilevel"/>
    <w:tmpl w:val="680637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37D348F"/>
    <w:multiLevelType w:val="multilevel"/>
    <w:tmpl w:val="36165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B957A32"/>
    <w:multiLevelType w:val="multilevel"/>
    <w:tmpl w:val="2C402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19F3208"/>
    <w:multiLevelType w:val="multilevel"/>
    <w:tmpl w:val="1EFCE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2614035"/>
    <w:multiLevelType w:val="hybridMultilevel"/>
    <w:tmpl w:val="1084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A7796"/>
    <w:multiLevelType w:val="multilevel"/>
    <w:tmpl w:val="1EFCE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D2E"/>
    <w:rsid w:val="00000D2E"/>
    <w:rsid w:val="000309F6"/>
    <w:rsid w:val="000733FB"/>
    <w:rsid w:val="00096D8B"/>
    <w:rsid w:val="000B3EAB"/>
    <w:rsid w:val="000D70D1"/>
    <w:rsid w:val="0011580A"/>
    <w:rsid w:val="00145B5F"/>
    <w:rsid w:val="00157E0E"/>
    <w:rsid w:val="00171350"/>
    <w:rsid w:val="001B313C"/>
    <w:rsid w:val="00265740"/>
    <w:rsid w:val="002D7128"/>
    <w:rsid w:val="00355043"/>
    <w:rsid w:val="003F0F18"/>
    <w:rsid w:val="0040534A"/>
    <w:rsid w:val="00441FB3"/>
    <w:rsid w:val="00454466"/>
    <w:rsid w:val="00471FFC"/>
    <w:rsid w:val="004E1402"/>
    <w:rsid w:val="00511E5B"/>
    <w:rsid w:val="00547610"/>
    <w:rsid w:val="005E40D1"/>
    <w:rsid w:val="00667C72"/>
    <w:rsid w:val="00674BFC"/>
    <w:rsid w:val="00742181"/>
    <w:rsid w:val="0075530F"/>
    <w:rsid w:val="0076274B"/>
    <w:rsid w:val="007D7F2A"/>
    <w:rsid w:val="00802285"/>
    <w:rsid w:val="00803B85"/>
    <w:rsid w:val="008223C7"/>
    <w:rsid w:val="008D1E26"/>
    <w:rsid w:val="00A5220D"/>
    <w:rsid w:val="00A55EB1"/>
    <w:rsid w:val="00A7539D"/>
    <w:rsid w:val="00A87DE2"/>
    <w:rsid w:val="00AB77BF"/>
    <w:rsid w:val="00B37C9C"/>
    <w:rsid w:val="00B63172"/>
    <w:rsid w:val="00B80009"/>
    <w:rsid w:val="00CB1586"/>
    <w:rsid w:val="00CD42A3"/>
    <w:rsid w:val="00D344D1"/>
    <w:rsid w:val="00D46BF4"/>
    <w:rsid w:val="00DA38AD"/>
    <w:rsid w:val="00DE41A2"/>
    <w:rsid w:val="00E03265"/>
    <w:rsid w:val="00EF1556"/>
    <w:rsid w:val="00F8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79"/>
  </w:style>
  <w:style w:type="paragraph" w:styleId="Heading1">
    <w:name w:val="heading 1"/>
    <w:basedOn w:val="Normal"/>
    <w:next w:val="Normal"/>
    <w:rsid w:val="00000D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000D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000D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00D2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000D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000D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00D2E"/>
  </w:style>
  <w:style w:type="paragraph" w:styleId="Title">
    <w:name w:val="Title"/>
    <w:basedOn w:val="Normal"/>
    <w:next w:val="Normal"/>
    <w:rsid w:val="00000D2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000D2E"/>
  </w:style>
  <w:style w:type="paragraph" w:customStyle="1" w:styleId="normal2">
    <w:name w:val="normal"/>
    <w:rsid w:val="00000D2E"/>
  </w:style>
  <w:style w:type="paragraph" w:customStyle="1" w:styleId="normal3">
    <w:name w:val="normal"/>
    <w:rsid w:val="00000D2E"/>
  </w:style>
  <w:style w:type="paragraph" w:customStyle="1" w:styleId="normal4">
    <w:name w:val="normal"/>
    <w:rsid w:val="00000D2E"/>
  </w:style>
  <w:style w:type="paragraph" w:customStyle="1" w:styleId="normal5">
    <w:name w:val="normal"/>
    <w:rsid w:val="00000D2E"/>
  </w:style>
  <w:style w:type="paragraph" w:customStyle="1" w:styleId="normal6">
    <w:name w:val="normal"/>
    <w:rsid w:val="00000D2E"/>
  </w:style>
  <w:style w:type="paragraph" w:customStyle="1" w:styleId="normal7">
    <w:name w:val="normal"/>
    <w:rsid w:val="00000D2E"/>
  </w:style>
  <w:style w:type="paragraph" w:customStyle="1" w:styleId="normal8">
    <w:name w:val="normal"/>
    <w:rsid w:val="00000D2E"/>
  </w:style>
  <w:style w:type="paragraph" w:customStyle="1" w:styleId="normal9">
    <w:name w:val="normal"/>
    <w:rsid w:val="00000D2E"/>
  </w:style>
  <w:style w:type="paragraph" w:customStyle="1" w:styleId="normala">
    <w:name w:val="normal"/>
    <w:rsid w:val="00000D2E"/>
  </w:style>
  <w:style w:type="paragraph" w:customStyle="1" w:styleId="normalb">
    <w:name w:val="normal"/>
    <w:rsid w:val="00000D2E"/>
  </w:style>
  <w:style w:type="paragraph" w:customStyle="1" w:styleId="normalc">
    <w:name w:val="normal"/>
    <w:rsid w:val="00000D2E"/>
  </w:style>
  <w:style w:type="paragraph" w:customStyle="1" w:styleId="normald">
    <w:name w:val="normal"/>
    <w:rsid w:val="00000D2E"/>
  </w:style>
  <w:style w:type="paragraph" w:customStyle="1" w:styleId="normale">
    <w:name w:val="normal"/>
    <w:rsid w:val="00000D2E"/>
  </w:style>
  <w:style w:type="paragraph" w:customStyle="1" w:styleId="normalf">
    <w:name w:val="normal"/>
    <w:rsid w:val="00000D2E"/>
  </w:style>
  <w:style w:type="paragraph" w:customStyle="1" w:styleId="normalf0">
    <w:name w:val="normal"/>
    <w:rsid w:val="00000D2E"/>
  </w:style>
  <w:style w:type="paragraph" w:customStyle="1" w:styleId="normalf1">
    <w:name w:val="normal"/>
    <w:rsid w:val="00000D2E"/>
  </w:style>
  <w:style w:type="paragraph" w:customStyle="1" w:styleId="normalf2">
    <w:name w:val="normal"/>
    <w:rsid w:val="00000D2E"/>
  </w:style>
  <w:style w:type="character" w:styleId="Hyperlink">
    <w:name w:val="Hyperlink"/>
    <w:basedOn w:val="DefaultParagraphFont"/>
    <w:uiPriority w:val="99"/>
    <w:unhideWhenUsed/>
    <w:rsid w:val="000A66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79"/>
    <w:pPr>
      <w:ind w:left="720"/>
      <w:contextualSpacing/>
    </w:pPr>
  </w:style>
  <w:style w:type="character" w:customStyle="1" w:styleId="goog-inline-block">
    <w:name w:val="goog-inline-block"/>
    <w:basedOn w:val="DefaultParagraphFont"/>
    <w:rsid w:val="00E04CEB"/>
  </w:style>
  <w:style w:type="character" w:customStyle="1" w:styleId="kix-wordhtmlgenerator-word-node">
    <w:name w:val="kix-wordhtmlgenerator-word-node"/>
    <w:basedOn w:val="DefaultParagraphFont"/>
    <w:rsid w:val="00E04CEB"/>
  </w:style>
  <w:style w:type="paragraph" w:styleId="Subtitle">
    <w:name w:val="Subtitle"/>
    <w:basedOn w:val="Normal"/>
    <w:next w:val="Normal"/>
    <w:rsid w:val="00000D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2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23C7"/>
  </w:style>
  <w:style w:type="paragraph" w:styleId="Footer">
    <w:name w:val="footer"/>
    <w:basedOn w:val="Normal"/>
    <w:link w:val="FooterChar"/>
    <w:uiPriority w:val="99"/>
    <w:semiHidden/>
    <w:unhideWhenUsed/>
    <w:rsid w:val="00822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23C7"/>
  </w:style>
  <w:style w:type="paragraph" w:styleId="NoSpacing">
    <w:name w:val="No Spacing"/>
    <w:uiPriority w:val="1"/>
    <w:qFormat/>
    <w:rsid w:val="001713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jadranka.djordje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0589-393A-42D6-889A-1D7471DE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Jaca</cp:lastModifiedBy>
  <cp:revision>32</cp:revision>
  <dcterms:created xsi:type="dcterms:W3CDTF">2019-02-19T15:01:00Z</dcterms:created>
  <dcterms:modified xsi:type="dcterms:W3CDTF">2022-07-20T09:44:00Z</dcterms:modified>
</cp:coreProperties>
</file>