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99" w:rsidRDefault="00A30D99">
      <w:pPr>
        <w:rPr>
          <w:lang w:val="sr-Cyrl-RS"/>
        </w:rPr>
      </w:pPr>
    </w:p>
    <w:p w:rsidR="006545D4" w:rsidRDefault="006545D4">
      <w:pPr>
        <w:rPr>
          <w:lang w:val="sr-Cyrl-RS"/>
        </w:rPr>
      </w:pPr>
    </w:p>
    <w:p w:rsidR="006545D4" w:rsidRDefault="006545D4" w:rsidP="006545D4">
      <w:pPr>
        <w:jc w:val="center"/>
        <w:rPr>
          <w:lang w:val="sr-Cyrl-RS"/>
        </w:rPr>
      </w:pPr>
      <w:r>
        <w:rPr>
          <w:lang w:val="sr-Cyrl-RS"/>
        </w:rPr>
        <w:t>О Б А В Е Ш Т Е Њ Е</w:t>
      </w:r>
    </w:p>
    <w:p w:rsidR="006545D4" w:rsidRDefault="006545D4" w:rsidP="006545D4">
      <w:pPr>
        <w:jc w:val="center"/>
        <w:rPr>
          <w:lang w:val="sr-Cyrl-RS"/>
        </w:rPr>
      </w:pPr>
    </w:p>
    <w:p w:rsidR="00DF6B80" w:rsidRDefault="006545D4" w:rsidP="006545D4">
      <w:pPr>
        <w:jc w:val="both"/>
        <w:rPr>
          <w:lang w:val="sr-Cyrl-RS"/>
        </w:rPr>
      </w:pPr>
      <w:r>
        <w:rPr>
          <w:lang w:val="sr-Cyrl-RS"/>
        </w:rPr>
        <w:tab/>
        <w:t>Управа за ветерину, Министарства пољопривреде и заштите животне средине, припрема анексе Уговора о сарадњи на пословима из Програма мера за период од 2014. до 2016. године и издавању уверења о здравственом стању животиња</w:t>
      </w:r>
      <w:r w:rsidR="00F82F08">
        <w:rPr>
          <w:lang w:val="sr-Latn-RS"/>
        </w:rPr>
        <w:t>,</w:t>
      </w:r>
      <w:r>
        <w:rPr>
          <w:lang w:val="sr-Cyrl-RS"/>
        </w:rPr>
        <w:t xml:space="preserve"> у делу накнада ветеринарским станицама за извршене наручене послове</w:t>
      </w:r>
      <w:r w:rsidR="00DF6B80">
        <w:rPr>
          <w:lang w:val="sr-Cyrl-RS"/>
        </w:rPr>
        <w:t>.</w:t>
      </w:r>
      <w:r w:rsidR="00674CF9">
        <w:rPr>
          <w:lang w:val="sr-Cyrl-RS"/>
        </w:rPr>
        <w:t xml:space="preserve"> </w:t>
      </w:r>
      <w:r w:rsidR="00DF6B80">
        <w:rPr>
          <w:lang w:val="sr-Cyrl-RS"/>
        </w:rPr>
        <w:t xml:space="preserve">Ови анекси Уговора ће </w:t>
      </w:r>
      <w:r w:rsidR="00674CF9">
        <w:rPr>
          <w:lang w:val="sr-Cyrl-RS"/>
        </w:rPr>
        <w:t xml:space="preserve">у што краћем року </w:t>
      </w:r>
      <w:r w:rsidR="00DF6B80">
        <w:rPr>
          <w:lang w:val="sr-Cyrl-RS"/>
        </w:rPr>
        <w:t xml:space="preserve">бити достављени ветеринарским субјектима </w:t>
      </w:r>
      <w:r w:rsidR="00674CF9">
        <w:rPr>
          <w:lang w:val="sr-Cyrl-RS"/>
        </w:rPr>
        <w:t>на потписивање, како би почела исплата за обављене послове.</w:t>
      </w:r>
    </w:p>
    <w:p w:rsidR="00DF6B80" w:rsidRDefault="00DF6B80" w:rsidP="006545D4">
      <w:pPr>
        <w:jc w:val="both"/>
        <w:rPr>
          <w:lang w:val="sr-Cyrl-RS"/>
        </w:rPr>
      </w:pPr>
      <w:r>
        <w:rPr>
          <w:lang w:val="sr-Cyrl-RS"/>
        </w:rPr>
        <w:tab/>
        <w:t>Осим</w:t>
      </w:r>
      <w:r w:rsidR="00F82F08">
        <w:rPr>
          <w:lang w:val="sr-Latn-RS"/>
        </w:rPr>
        <w:t>,</w:t>
      </w:r>
      <w:r>
        <w:rPr>
          <w:lang w:val="sr-Cyrl-RS"/>
        </w:rPr>
        <w:t xml:space="preserve"> до сада утврђених накнада, овим анексом се дефиниш</w:t>
      </w:r>
      <w:r w:rsidR="00F82F08">
        <w:rPr>
          <w:lang w:val="sr-Cyrl-RS"/>
        </w:rPr>
        <w:t>у послови</w:t>
      </w:r>
      <w:r>
        <w:rPr>
          <w:lang w:val="sr-Cyrl-RS"/>
        </w:rPr>
        <w:t xml:space="preserve"> и накнада за вакцинацију против болести квргаве коже говеда која износи:</w:t>
      </w:r>
    </w:p>
    <w:p w:rsidR="00DF6B80" w:rsidRDefault="00DF6B80" w:rsidP="006545D4">
      <w:pPr>
        <w:jc w:val="both"/>
        <w:rPr>
          <w:lang w:val="sr-Cyrl-RS"/>
        </w:rPr>
      </w:pPr>
    </w:p>
    <w:p w:rsidR="00DF6B80" w:rsidRDefault="00DF6B80" w:rsidP="006545D4">
      <w:pPr>
        <w:jc w:val="both"/>
        <w:rPr>
          <w:lang w:val="sr-Cyrl-RS"/>
        </w:rPr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843"/>
      </w:tblGrid>
      <w:tr w:rsidR="00DF6B80" w:rsidRPr="00EE60ED" w:rsidTr="00DF6B80">
        <w:trPr>
          <w:trHeight w:val="252"/>
        </w:trPr>
        <w:tc>
          <w:tcPr>
            <w:tcW w:w="4536" w:type="dxa"/>
          </w:tcPr>
          <w:p w:rsidR="00DF6B80" w:rsidRPr="00951279" w:rsidRDefault="00DF6B80" w:rsidP="00B20521">
            <w:pPr>
              <w:rPr>
                <w:lang w:val="sr-Cyrl-CS"/>
              </w:rPr>
            </w:pPr>
            <w:r>
              <w:rPr>
                <w:lang w:val="sr-Cyrl-CS"/>
              </w:rPr>
              <w:t>За газдинства која имају до 20 грла</w:t>
            </w:r>
          </w:p>
        </w:tc>
        <w:tc>
          <w:tcPr>
            <w:tcW w:w="1843" w:type="dxa"/>
            <w:vAlign w:val="center"/>
          </w:tcPr>
          <w:p w:rsidR="00DF6B80" w:rsidRPr="00DF6B80" w:rsidRDefault="00DF6B80" w:rsidP="00B20521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230</w:t>
            </w:r>
            <w:r>
              <w:rPr>
                <w:lang w:val="sr-Cyrl-RS"/>
              </w:rPr>
              <w:t>,00 (без ПДВ)</w:t>
            </w:r>
          </w:p>
        </w:tc>
      </w:tr>
      <w:tr w:rsidR="00DF6B80" w:rsidRPr="00EE60ED" w:rsidTr="00DF6B80">
        <w:trPr>
          <w:trHeight w:val="251"/>
        </w:trPr>
        <w:tc>
          <w:tcPr>
            <w:tcW w:w="4536" w:type="dxa"/>
          </w:tcPr>
          <w:p w:rsidR="00DF6B80" w:rsidRPr="00320328" w:rsidRDefault="00DF6B80" w:rsidP="00B20521">
            <w:pPr>
              <w:rPr>
                <w:lang w:val="sr-Cyrl-CS"/>
              </w:rPr>
            </w:pPr>
            <w:r>
              <w:rPr>
                <w:lang w:val="sr-Cyrl-CS"/>
              </w:rPr>
              <w:t>За газдинства која имају од 21 до 50 грла</w:t>
            </w:r>
          </w:p>
        </w:tc>
        <w:tc>
          <w:tcPr>
            <w:tcW w:w="1843" w:type="dxa"/>
            <w:vAlign w:val="center"/>
          </w:tcPr>
          <w:p w:rsidR="00DF6B80" w:rsidRPr="00EE60ED" w:rsidRDefault="00DF6B80" w:rsidP="00B205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180</w:t>
            </w:r>
            <w:r>
              <w:rPr>
                <w:lang w:val="sr-Cyrl-RS"/>
              </w:rPr>
              <w:t>,00 (без ПДВ)</w:t>
            </w:r>
          </w:p>
        </w:tc>
      </w:tr>
      <w:tr w:rsidR="00DF6B80" w:rsidRPr="00EE60ED" w:rsidTr="00DF6B80">
        <w:trPr>
          <w:trHeight w:val="251"/>
        </w:trPr>
        <w:tc>
          <w:tcPr>
            <w:tcW w:w="4536" w:type="dxa"/>
          </w:tcPr>
          <w:p w:rsidR="00DF6B80" w:rsidRPr="00320328" w:rsidRDefault="00DF6B80" w:rsidP="00B20521">
            <w:pPr>
              <w:rPr>
                <w:lang w:val="sr-Cyrl-CS"/>
              </w:rPr>
            </w:pPr>
            <w:r>
              <w:rPr>
                <w:lang w:val="sr-Cyrl-CS"/>
              </w:rPr>
              <w:t>За газдинства која имају од 51 до 100 грла</w:t>
            </w:r>
          </w:p>
        </w:tc>
        <w:tc>
          <w:tcPr>
            <w:tcW w:w="1843" w:type="dxa"/>
            <w:vAlign w:val="center"/>
          </w:tcPr>
          <w:p w:rsidR="00DF6B80" w:rsidRPr="00EE60ED" w:rsidRDefault="00DF6B80" w:rsidP="00B205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150</w:t>
            </w:r>
            <w:r>
              <w:rPr>
                <w:lang w:val="sr-Cyrl-RS"/>
              </w:rPr>
              <w:t>,00 (без ПДВ)</w:t>
            </w:r>
          </w:p>
        </w:tc>
      </w:tr>
      <w:tr w:rsidR="00DF6B80" w:rsidRPr="00EE60ED" w:rsidTr="00DF6B80">
        <w:trPr>
          <w:trHeight w:val="251"/>
        </w:trPr>
        <w:tc>
          <w:tcPr>
            <w:tcW w:w="4536" w:type="dxa"/>
          </w:tcPr>
          <w:p w:rsidR="00DF6B80" w:rsidRPr="00320328" w:rsidRDefault="00DF6B80" w:rsidP="00DF6B80">
            <w:pPr>
              <w:rPr>
                <w:lang w:val="sr-Cyrl-CS"/>
              </w:rPr>
            </w:pPr>
            <w:r>
              <w:rPr>
                <w:lang w:val="sr-Cyrl-CS"/>
              </w:rPr>
              <w:t>За газдинства која имају 101 и више грла</w:t>
            </w:r>
          </w:p>
        </w:tc>
        <w:tc>
          <w:tcPr>
            <w:tcW w:w="1843" w:type="dxa"/>
            <w:vAlign w:val="center"/>
          </w:tcPr>
          <w:p w:rsidR="00DF6B80" w:rsidRPr="00EE60ED" w:rsidRDefault="00DF6B80" w:rsidP="00B2052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100</w:t>
            </w:r>
            <w:r>
              <w:rPr>
                <w:lang w:val="sr-Cyrl-RS"/>
              </w:rPr>
              <w:t>,00 (без ПДВ)</w:t>
            </w:r>
          </w:p>
        </w:tc>
      </w:tr>
    </w:tbl>
    <w:p w:rsidR="006545D4" w:rsidRDefault="006545D4" w:rsidP="006545D4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DF6B80" w:rsidRDefault="00DF6B80" w:rsidP="006545D4">
      <w:pPr>
        <w:jc w:val="both"/>
        <w:rPr>
          <w:lang w:val="sr-Cyrl-RS"/>
        </w:rPr>
      </w:pPr>
      <w:r>
        <w:rPr>
          <w:lang w:val="sr-Cyrl-RS"/>
        </w:rPr>
        <w:t>Ветеринарским службама накнада износи 50,00 динара (без ПДВ)</w:t>
      </w:r>
      <w:r w:rsidR="00F82F08">
        <w:rPr>
          <w:lang w:val="sr-Cyrl-RS"/>
        </w:rPr>
        <w:t>.</w:t>
      </w:r>
    </w:p>
    <w:p w:rsidR="00DF6B80" w:rsidRDefault="00DF6B80" w:rsidP="006545D4">
      <w:pPr>
        <w:jc w:val="both"/>
        <w:rPr>
          <w:lang w:val="sr-Cyrl-RS"/>
        </w:rPr>
      </w:pPr>
    </w:p>
    <w:p w:rsidR="00DF6B80" w:rsidRPr="005C737D" w:rsidRDefault="00DF6B80" w:rsidP="00DF6B80">
      <w:pPr>
        <w:jc w:val="both"/>
        <w:rPr>
          <w:lang w:val="sr-Cyrl-RS"/>
        </w:rPr>
      </w:pPr>
      <w:r w:rsidRPr="005C737D">
        <w:rPr>
          <w:lang w:val="sr-Cyrl-RS"/>
        </w:rPr>
        <w:t xml:space="preserve">Активни надзор </w:t>
      </w:r>
      <w:r w:rsidR="0086366C">
        <w:rPr>
          <w:lang w:val="sr-Cyrl-RS"/>
        </w:rPr>
        <w:t xml:space="preserve">на газдинству, </w:t>
      </w:r>
      <w:r>
        <w:rPr>
          <w:lang w:val="sr-Cyrl-RS"/>
        </w:rPr>
        <w:t>у зараженом и угроженом подручју</w:t>
      </w:r>
      <w:r w:rsidR="0086366C">
        <w:rPr>
          <w:lang w:val="sr-Cyrl-RS"/>
        </w:rPr>
        <w:t>,</w:t>
      </w:r>
      <w:r>
        <w:rPr>
          <w:lang w:val="sr-Cyrl-RS"/>
        </w:rPr>
        <w:t xml:space="preserve"> обављен до почетка вакцинације за </w:t>
      </w:r>
      <w:r w:rsidRPr="005C737D">
        <w:rPr>
          <w:lang w:val="sr-Cyrl-RS"/>
        </w:rPr>
        <w:t xml:space="preserve">болест квргаве коже  </w:t>
      </w:r>
      <w:r w:rsidR="00F82F08">
        <w:rPr>
          <w:lang w:val="sr-Cyrl-RS"/>
        </w:rPr>
        <w:t xml:space="preserve">износи </w:t>
      </w:r>
      <w:r>
        <w:rPr>
          <w:lang w:val="sr-Cyrl-RS"/>
        </w:rPr>
        <w:t>280,00 динара</w:t>
      </w:r>
    </w:p>
    <w:p w:rsidR="00DF6B80" w:rsidRPr="006545D4" w:rsidRDefault="00DF6B80" w:rsidP="006545D4">
      <w:pPr>
        <w:jc w:val="both"/>
        <w:rPr>
          <w:lang w:val="sr-Cyrl-RS"/>
        </w:rPr>
      </w:pPr>
    </w:p>
    <w:sectPr w:rsidR="00DF6B80" w:rsidRPr="00654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D4"/>
    <w:rsid w:val="006545D4"/>
    <w:rsid w:val="00674CF9"/>
    <w:rsid w:val="0086366C"/>
    <w:rsid w:val="00A30D99"/>
    <w:rsid w:val="00A7048C"/>
    <w:rsid w:val="00DF6B80"/>
    <w:rsid w:val="00F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D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D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Andrijasevic</dc:creator>
  <cp:lastModifiedBy>Maja Andrijasevic</cp:lastModifiedBy>
  <cp:revision>3</cp:revision>
  <cp:lastPrinted>2016-08-09T09:40:00Z</cp:lastPrinted>
  <dcterms:created xsi:type="dcterms:W3CDTF">2016-08-09T09:15:00Z</dcterms:created>
  <dcterms:modified xsi:type="dcterms:W3CDTF">2016-08-09T10:06:00Z</dcterms:modified>
</cp:coreProperties>
</file>